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A1" w:rsidRPr="003E763D" w:rsidRDefault="00AE31A1" w:rsidP="00AE31A1">
      <w:pPr>
        <w:ind w:right="-716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08BE030" wp14:editId="01245135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63D">
        <w:rPr>
          <w:sz w:val="20"/>
          <w:szCs w:val="20"/>
        </w:rPr>
        <w:t xml:space="preserve">                             </w:t>
      </w:r>
    </w:p>
    <w:p w:rsidR="00AE31A1" w:rsidRPr="00584EFB" w:rsidRDefault="00AE31A1" w:rsidP="00AE31A1">
      <w:pPr>
        <w:ind w:right="-716"/>
        <w:jc w:val="center"/>
        <w:rPr>
          <w:b/>
        </w:rPr>
      </w:pPr>
      <w:r w:rsidRPr="00584EFB">
        <w:rPr>
          <w:b/>
        </w:rPr>
        <w:t>РОССИЙСКАЯ  ФЕДЕРАЦИЯ</w:t>
      </w:r>
    </w:p>
    <w:p w:rsidR="00AE31A1" w:rsidRPr="00584EFB" w:rsidRDefault="00AE31A1" w:rsidP="00AE31A1">
      <w:pPr>
        <w:pStyle w:val="3"/>
        <w:rPr>
          <w:sz w:val="24"/>
          <w:szCs w:val="24"/>
        </w:rPr>
      </w:pPr>
      <w:r w:rsidRPr="00584EFB">
        <w:rPr>
          <w:sz w:val="24"/>
          <w:szCs w:val="24"/>
        </w:rPr>
        <w:t>ИРКУТСКАЯ ОБЛАСТЬ</w:t>
      </w:r>
    </w:p>
    <w:p w:rsidR="00AE31A1" w:rsidRPr="00584EFB" w:rsidRDefault="00AE31A1" w:rsidP="00AE31A1">
      <w:pPr>
        <w:ind w:right="-716"/>
        <w:jc w:val="center"/>
        <w:rPr>
          <w:b/>
        </w:rPr>
      </w:pPr>
      <w:r w:rsidRPr="00584EFB">
        <w:rPr>
          <w:b/>
        </w:rPr>
        <w:t>МУНИЦИПАЛЬНОЕ ОБРАЗОВАНИЕ «БАЯНДАЕВСКИЙ РАЙОН»</w:t>
      </w:r>
    </w:p>
    <w:p w:rsidR="00AE31A1" w:rsidRPr="00584EFB" w:rsidRDefault="00AE31A1" w:rsidP="00AE31A1">
      <w:pPr>
        <w:ind w:right="-716"/>
        <w:jc w:val="center"/>
      </w:pPr>
    </w:p>
    <w:p w:rsidR="00AE31A1" w:rsidRPr="00584EFB" w:rsidRDefault="00AE31A1" w:rsidP="00AE31A1">
      <w:pPr>
        <w:pStyle w:val="1"/>
        <w:ind w:right="-716"/>
        <w:rPr>
          <w:szCs w:val="24"/>
        </w:rPr>
      </w:pPr>
      <w:r w:rsidRPr="00584EFB">
        <w:rPr>
          <w:szCs w:val="24"/>
        </w:rPr>
        <w:t>ПОСТАНОВЛЕНИЕ МЭРА</w:t>
      </w:r>
    </w:p>
    <w:p w:rsidR="00AE31A1" w:rsidRPr="00584EFB" w:rsidRDefault="00AE31A1" w:rsidP="00AE31A1"/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AE31A1" w:rsidRPr="00584EFB" w:rsidTr="004A438D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AE31A1" w:rsidRPr="00584EFB" w:rsidRDefault="00AE31A1" w:rsidP="004A438D">
            <w:pPr>
              <w:ind w:right="-71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5715" t="12700" r="5715" b="63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AE31A1" w:rsidRDefault="003C530D" w:rsidP="00AE31A1">
      <w:pPr>
        <w:ind w:right="-716"/>
      </w:pPr>
      <w:r>
        <w:t>от 21 июня</w:t>
      </w:r>
      <w:r w:rsidR="00AE31A1" w:rsidRPr="00584EFB">
        <w:t xml:space="preserve"> 201</w:t>
      </w:r>
      <w:r w:rsidR="00AE31A1">
        <w:t>8</w:t>
      </w:r>
      <w:r w:rsidR="00AE31A1" w:rsidRPr="00584EFB">
        <w:t xml:space="preserve"> г. № </w:t>
      </w:r>
      <w:r>
        <w:t>135п/18</w:t>
      </w:r>
      <w:r w:rsidR="00AE31A1" w:rsidRPr="00C97579">
        <w:t xml:space="preserve">      </w:t>
      </w:r>
      <w:r w:rsidR="00AE31A1">
        <w:tab/>
      </w:r>
      <w:r w:rsidR="00AE31A1">
        <w:tab/>
      </w:r>
      <w:r w:rsidR="00AE31A1">
        <w:tab/>
      </w:r>
      <w:r w:rsidR="00AE31A1">
        <w:tab/>
      </w:r>
      <w:r w:rsidR="00AE31A1">
        <w:tab/>
      </w:r>
      <w:r w:rsidR="00AE31A1">
        <w:tab/>
      </w:r>
      <w:r w:rsidR="00AE31A1" w:rsidRPr="00584EFB">
        <w:t>с. Баяндай</w:t>
      </w:r>
    </w:p>
    <w:p w:rsidR="00AE31A1" w:rsidRDefault="00AE31A1" w:rsidP="00AE31A1">
      <w:pPr>
        <w:ind w:right="-716"/>
      </w:pPr>
    </w:p>
    <w:p w:rsidR="00AE31A1" w:rsidRDefault="00AE31A1" w:rsidP="00AE31A1">
      <w:pPr>
        <w:ind w:right="-716"/>
        <w:jc w:val="both"/>
      </w:pPr>
    </w:p>
    <w:p w:rsidR="00AE31A1" w:rsidRPr="00AE31A1" w:rsidRDefault="00AE31A1" w:rsidP="00AE31A1">
      <w:pPr>
        <w:ind w:right="282"/>
        <w:jc w:val="both"/>
        <w:rPr>
          <w:b/>
        </w:rPr>
      </w:pPr>
      <w:r w:rsidRPr="00AE31A1">
        <w:rPr>
          <w:b/>
        </w:rPr>
        <w:t>О внесении изменений</w:t>
      </w:r>
    </w:p>
    <w:p w:rsidR="00AE31A1" w:rsidRDefault="00AE31A1" w:rsidP="00AE31A1">
      <w:pPr>
        <w:ind w:right="282"/>
        <w:jc w:val="both"/>
      </w:pPr>
    </w:p>
    <w:p w:rsidR="00AE31A1" w:rsidRDefault="00AE31A1" w:rsidP="00AE31A1">
      <w:pPr>
        <w:ind w:right="282"/>
        <w:jc w:val="both"/>
      </w:pPr>
    </w:p>
    <w:p w:rsidR="00AE31A1" w:rsidRDefault="00AE31A1" w:rsidP="00AE31A1">
      <w:pPr>
        <w:ind w:right="282"/>
        <w:jc w:val="both"/>
      </w:pPr>
    </w:p>
    <w:p w:rsidR="00AE31A1" w:rsidRDefault="00AE31A1" w:rsidP="00AE31A1">
      <w:pPr>
        <w:ind w:right="282"/>
        <w:jc w:val="both"/>
      </w:pPr>
      <w:r>
        <w:tab/>
        <w:t>В связи с изменениями кадрового состава администрации МО «</w:t>
      </w:r>
      <w:proofErr w:type="spellStart"/>
      <w:r>
        <w:t>Баяндаевский</w:t>
      </w:r>
      <w:proofErr w:type="spellEnd"/>
      <w:r>
        <w:t xml:space="preserve"> район», федеральных и областных структур, находящихся на территории </w:t>
      </w:r>
      <w:proofErr w:type="spellStart"/>
      <w:r>
        <w:t>Баяндаевского</w:t>
      </w:r>
      <w:proofErr w:type="spellEnd"/>
      <w:r>
        <w:t xml:space="preserve"> района, руководствуясь ст.ст.33, 48 Устава МО «</w:t>
      </w:r>
      <w:proofErr w:type="spellStart"/>
      <w:r>
        <w:t>Баяндаевский</w:t>
      </w:r>
      <w:proofErr w:type="spellEnd"/>
      <w:r>
        <w:t xml:space="preserve"> район»,</w:t>
      </w:r>
    </w:p>
    <w:p w:rsidR="00AE31A1" w:rsidRDefault="00AE31A1" w:rsidP="00AE31A1">
      <w:pPr>
        <w:ind w:right="282"/>
        <w:jc w:val="both"/>
      </w:pPr>
    </w:p>
    <w:p w:rsidR="00AE31A1" w:rsidRPr="00AE31A1" w:rsidRDefault="00AE31A1" w:rsidP="00AE31A1">
      <w:pPr>
        <w:ind w:right="282"/>
        <w:jc w:val="both"/>
        <w:rPr>
          <w:b/>
        </w:rPr>
      </w:pPr>
      <w:r w:rsidRPr="00AE31A1">
        <w:rPr>
          <w:b/>
        </w:rPr>
        <w:t>постановляю:</w:t>
      </w:r>
    </w:p>
    <w:p w:rsidR="00AE31A1" w:rsidRDefault="00AE31A1" w:rsidP="00AE31A1">
      <w:pPr>
        <w:ind w:right="282"/>
        <w:jc w:val="both"/>
      </w:pPr>
    </w:p>
    <w:p w:rsidR="00AE31A1" w:rsidRDefault="00AE31A1" w:rsidP="00AE31A1">
      <w:pPr>
        <w:ind w:right="282"/>
        <w:jc w:val="both"/>
      </w:pPr>
    </w:p>
    <w:p w:rsidR="00AE31A1" w:rsidRDefault="00AE31A1" w:rsidP="00AE31A1">
      <w:pPr>
        <w:ind w:right="282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E31A1" w:rsidRPr="00C756A6" w:rsidTr="004A438D">
        <w:trPr>
          <w:trHeight w:val="4964"/>
        </w:trPr>
        <w:tc>
          <w:tcPr>
            <w:tcW w:w="9571" w:type="dxa"/>
          </w:tcPr>
          <w:p w:rsidR="00AE31A1" w:rsidRDefault="00AE31A1" w:rsidP="004A438D">
            <w:pPr>
              <w:pStyle w:val="ConsPlusTitle"/>
              <w:widowControl/>
              <w:jc w:val="both"/>
              <w:rPr>
                <w:b w:val="0"/>
              </w:rPr>
            </w:pPr>
            <w:r w:rsidRPr="00222C5F">
              <w:rPr>
                <w:b w:val="0"/>
              </w:rPr>
              <w:t xml:space="preserve">1. </w:t>
            </w:r>
            <w:r>
              <w:rPr>
                <w:b w:val="0"/>
              </w:rPr>
              <w:t xml:space="preserve">Внести изменения в состав комиссии по повышению безопасности дорожного движения в </w:t>
            </w:r>
            <w:proofErr w:type="spellStart"/>
            <w:r>
              <w:rPr>
                <w:b w:val="0"/>
              </w:rPr>
              <w:t>Баяндаевском</w:t>
            </w:r>
            <w:proofErr w:type="spellEnd"/>
            <w:r>
              <w:rPr>
                <w:b w:val="0"/>
              </w:rPr>
              <w:t xml:space="preserve"> районе, утвержденный постановлением мэра МО «</w:t>
            </w:r>
            <w:proofErr w:type="spellStart"/>
            <w:r>
              <w:rPr>
                <w:b w:val="0"/>
              </w:rPr>
              <w:t>Баяндаевский</w:t>
            </w:r>
            <w:proofErr w:type="spellEnd"/>
            <w:r>
              <w:rPr>
                <w:b w:val="0"/>
              </w:rPr>
              <w:t xml:space="preserve"> район»  от 25 июля 2012 г. № 112 изложив его в новой редакции.</w:t>
            </w:r>
          </w:p>
          <w:p w:rsidR="00AE31A1" w:rsidRDefault="00AE31A1" w:rsidP="004A438D">
            <w:pPr>
              <w:jc w:val="both"/>
            </w:pPr>
            <w:r>
              <w:t>2. Настоящее постановление подлежит официальному опубликованию в районной газете «Заря» и на официальном сайте 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 в информационно телекоммуникационной сети «Интернет».</w:t>
            </w:r>
          </w:p>
          <w:p w:rsidR="00AE31A1" w:rsidRPr="00C756A6" w:rsidRDefault="00AE31A1" w:rsidP="004A438D">
            <w:pPr>
              <w:jc w:val="both"/>
            </w:pPr>
            <w:r>
              <w:t xml:space="preserve">                     </w:t>
            </w:r>
          </w:p>
        </w:tc>
      </w:tr>
      <w:tr w:rsidR="00AE31A1" w:rsidTr="004A438D">
        <w:trPr>
          <w:trHeight w:val="80"/>
        </w:trPr>
        <w:tc>
          <w:tcPr>
            <w:tcW w:w="9571" w:type="dxa"/>
          </w:tcPr>
          <w:p w:rsidR="00AE31A1" w:rsidRDefault="00AE31A1" w:rsidP="004A438D">
            <w:pPr>
              <w:jc w:val="right"/>
            </w:pPr>
            <w:r>
              <w:t>Мэр 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</w:t>
            </w:r>
          </w:p>
          <w:p w:rsidR="00AE31A1" w:rsidRDefault="00AE31A1" w:rsidP="004A438D">
            <w:pPr>
              <w:jc w:val="right"/>
            </w:pPr>
            <w:r>
              <w:t xml:space="preserve">А.П. </w:t>
            </w:r>
            <w:proofErr w:type="spellStart"/>
            <w:r>
              <w:t>Табинаев</w:t>
            </w:r>
            <w:proofErr w:type="spellEnd"/>
          </w:p>
        </w:tc>
      </w:tr>
      <w:tr w:rsidR="00AE31A1" w:rsidTr="004A438D">
        <w:trPr>
          <w:trHeight w:val="80"/>
        </w:trPr>
        <w:tc>
          <w:tcPr>
            <w:tcW w:w="9571" w:type="dxa"/>
          </w:tcPr>
          <w:p w:rsidR="00AE31A1" w:rsidRDefault="00AE31A1" w:rsidP="004A438D">
            <w:pPr>
              <w:jc w:val="center"/>
            </w:pPr>
          </w:p>
        </w:tc>
      </w:tr>
      <w:tr w:rsidR="00AE31A1" w:rsidTr="004A438D">
        <w:trPr>
          <w:trHeight w:val="80"/>
        </w:trPr>
        <w:tc>
          <w:tcPr>
            <w:tcW w:w="9571" w:type="dxa"/>
          </w:tcPr>
          <w:p w:rsidR="00AE31A1" w:rsidRDefault="00AE31A1" w:rsidP="004A438D">
            <w:pPr>
              <w:jc w:val="center"/>
            </w:pPr>
          </w:p>
        </w:tc>
      </w:tr>
    </w:tbl>
    <w:p w:rsidR="00AE31A1" w:rsidRDefault="00AE31A1" w:rsidP="00AE31A1">
      <w:pPr>
        <w:jc w:val="center"/>
        <w:rPr>
          <w:sz w:val="28"/>
          <w:szCs w:val="28"/>
        </w:rPr>
      </w:pPr>
    </w:p>
    <w:p w:rsidR="00E20CD3" w:rsidRDefault="00E20CD3"/>
    <w:p w:rsidR="008E1EA1" w:rsidRDefault="008E1EA1"/>
    <w:p w:rsidR="008E1EA1" w:rsidRPr="008E1EA1" w:rsidRDefault="008E1EA1" w:rsidP="008E1EA1">
      <w:pPr>
        <w:jc w:val="right"/>
        <w:rPr>
          <w:sz w:val="20"/>
          <w:szCs w:val="20"/>
        </w:rPr>
      </w:pPr>
      <w:r w:rsidRPr="008E1EA1">
        <w:rPr>
          <w:sz w:val="20"/>
          <w:szCs w:val="20"/>
        </w:rPr>
        <w:lastRenderedPageBreak/>
        <w:t>Приложение №1</w:t>
      </w:r>
    </w:p>
    <w:p w:rsidR="008E1EA1" w:rsidRPr="008E1EA1" w:rsidRDefault="008E1EA1" w:rsidP="008E1EA1">
      <w:pPr>
        <w:jc w:val="right"/>
        <w:rPr>
          <w:sz w:val="20"/>
          <w:szCs w:val="20"/>
        </w:rPr>
      </w:pPr>
      <w:r w:rsidRPr="008E1EA1">
        <w:rPr>
          <w:sz w:val="20"/>
          <w:szCs w:val="20"/>
        </w:rPr>
        <w:t>к постановлению мэра МО «</w:t>
      </w:r>
      <w:proofErr w:type="spellStart"/>
      <w:r w:rsidRPr="008E1EA1">
        <w:rPr>
          <w:sz w:val="20"/>
          <w:szCs w:val="20"/>
        </w:rPr>
        <w:t>Баяндаевский</w:t>
      </w:r>
      <w:proofErr w:type="spellEnd"/>
      <w:r w:rsidRPr="008E1EA1">
        <w:rPr>
          <w:sz w:val="20"/>
          <w:szCs w:val="20"/>
        </w:rPr>
        <w:t xml:space="preserve"> район»</w:t>
      </w:r>
    </w:p>
    <w:p w:rsidR="008E1EA1" w:rsidRDefault="003C530D" w:rsidP="008E1EA1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«21</w:t>
      </w:r>
      <w:r w:rsidR="008E1EA1" w:rsidRPr="008E1EA1">
        <w:rPr>
          <w:sz w:val="20"/>
          <w:szCs w:val="20"/>
        </w:rPr>
        <w:t xml:space="preserve">» </w:t>
      </w:r>
      <w:r>
        <w:rPr>
          <w:sz w:val="20"/>
          <w:szCs w:val="20"/>
        </w:rPr>
        <w:t>июня 2018 года № 135п/18</w:t>
      </w:r>
    </w:p>
    <w:p w:rsidR="008E1EA1" w:rsidRDefault="008E1EA1" w:rsidP="008E1EA1">
      <w:pPr>
        <w:jc w:val="right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8E1EA1" w:rsidRDefault="008E1EA1" w:rsidP="008E1EA1">
      <w:pPr>
        <w:jc w:val="right"/>
        <w:rPr>
          <w:sz w:val="20"/>
          <w:szCs w:val="20"/>
        </w:rPr>
      </w:pPr>
    </w:p>
    <w:p w:rsidR="008E1EA1" w:rsidRDefault="008E1EA1" w:rsidP="008E1EA1">
      <w:pPr>
        <w:jc w:val="center"/>
        <w:rPr>
          <w:b/>
        </w:rPr>
      </w:pPr>
      <w:r w:rsidRPr="008E1EA1">
        <w:rPr>
          <w:b/>
        </w:rPr>
        <w:t>СОСТАВ</w:t>
      </w:r>
    </w:p>
    <w:p w:rsidR="008E1EA1" w:rsidRPr="008E1EA1" w:rsidRDefault="008E1EA1" w:rsidP="008E1EA1">
      <w:pPr>
        <w:jc w:val="center"/>
        <w:rPr>
          <w:b/>
        </w:rPr>
      </w:pPr>
      <w:r w:rsidRPr="008E1EA1">
        <w:rPr>
          <w:b/>
        </w:rPr>
        <w:t xml:space="preserve"> КОМИССИИ ПО ПОВЫШЕНИЮ БЕЗОПАСНОСТИ ДОРОЖНОГО ДВИЖЕНИЯ В БАЯНДАЕВСКОМ РАЙОНЕ</w:t>
      </w:r>
      <w:bookmarkStart w:id="0" w:name="_GoBack"/>
      <w:bookmarkEnd w:id="0"/>
    </w:p>
    <w:p w:rsidR="008E1EA1" w:rsidRDefault="008E1EA1">
      <w:pPr>
        <w:rPr>
          <w:sz w:val="20"/>
          <w:szCs w:val="20"/>
        </w:rPr>
      </w:pPr>
    </w:p>
    <w:p w:rsidR="008E1EA1" w:rsidRDefault="008E1EA1">
      <w:r>
        <w:t>Председатель комиссии – заместитель мэра МО «</w:t>
      </w:r>
      <w:proofErr w:type="spellStart"/>
      <w:r>
        <w:t>Баяндаевский</w:t>
      </w:r>
      <w:proofErr w:type="spellEnd"/>
      <w:r>
        <w:t xml:space="preserve"> район» </w:t>
      </w:r>
      <w:proofErr w:type="spellStart"/>
      <w:r>
        <w:t>Еликов</w:t>
      </w:r>
      <w:proofErr w:type="spellEnd"/>
      <w:r>
        <w:t xml:space="preserve"> Виталий Тимофеевич;</w:t>
      </w:r>
    </w:p>
    <w:p w:rsidR="008E1EA1" w:rsidRDefault="008E1EA1"/>
    <w:p w:rsidR="008E1EA1" w:rsidRDefault="008E1EA1">
      <w:r>
        <w:t xml:space="preserve">Заместитель председателя комиссии – начальник отдела строительства и ЖКХ </w:t>
      </w:r>
      <w:proofErr w:type="spellStart"/>
      <w:r>
        <w:t>Хунгеев</w:t>
      </w:r>
      <w:proofErr w:type="spellEnd"/>
      <w:r>
        <w:t xml:space="preserve"> Федор </w:t>
      </w:r>
      <w:proofErr w:type="spellStart"/>
      <w:r>
        <w:t>Климентьевич</w:t>
      </w:r>
      <w:proofErr w:type="spellEnd"/>
      <w:r>
        <w:t>;</w:t>
      </w:r>
    </w:p>
    <w:p w:rsidR="008E1EA1" w:rsidRDefault="008E1EA1"/>
    <w:p w:rsidR="008E1EA1" w:rsidRPr="003164B6" w:rsidRDefault="008E1EA1">
      <w:pPr>
        <w:rPr>
          <w:color w:val="000000" w:themeColor="text1"/>
        </w:rPr>
      </w:pPr>
      <w:r>
        <w:t xml:space="preserve">Секретарь комиссии – </w:t>
      </w:r>
      <w:r w:rsidRPr="003164B6">
        <w:rPr>
          <w:color w:val="000000" w:themeColor="text1"/>
        </w:rPr>
        <w:t xml:space="preserve">главный специалист </w:t>
      </w:r>
      <w:r w:rsidR="003164B6" w:rsidRPr="003164B6">
        <w:rPr>
          <w:color w:val="000000" w:themeColor="text1"/>
        </w:rPr>
        <w:t>отдела строительства и ЖКХ</w:t>
      </w:r>
      <w:r w:rsidRPr="003164B6">
        <w:rPr>
          <w:color w:val="000000" w:themeColor="text1"/>
        </w:rPr>
        <w:t xml:space="preserve"> администрации МО «</w:t>
      </w:r>
      <w:proofErr w:type="spellStart"/>
      <w:r w:rsidRPr="003164B6">
        <w:rPr>
          <w:color w:val="000000" w:themeColor="text1"/>
        </w:rPr>
        <w:t>Баяндаевский</w:t>
      </w:r>
      <w:proofErr w:type="spellEnd"/>
      <w:r w:rsidRPr="003164B6">
        <w:rPr>
          <w:color w:val="000000" w:themeColor="text1"/>
        </w:rPr>
        <w:t xml:space="preserve"> район» </w:t>
      </w:r>
      <w:proofErr w:type="spellStart"/>
      <w:r w:rsidRPr="003164B6">
        <w:rPr>
          <w:color w:val="000000" w:themeColor="text1"/>
        </w:rPr>
        <w:t>Асалханов</w:t>
      </w:r>
      <w:proofErr w:type="spellEnd"/>
      <w:r w:rsidRPr="003164B6">
        <w:rPr>
          <w:color w:val="000000" w:themeColor="text1"/>
        </w:rPr>
        <w:t xml:space="preserve"> Александр Федорович;</w:t>
      </w:r>
    </w:p>
    <w:p w:rsidR="008E1EA1" w:rsidRPr="003164B6" w:rsidRDefault="008E1EA1">
      <w:pPr>
        <w:rPr>
          <w:color w:val="000000" w:themeColor="text1"/>
        </w:rPr>
      </w:pPr>
    </w:p>
    <w:p w:rsidR="008E1EA1" w:rsidRPr="008E1EA1" w:rsidRDefault="008E1EA1">
      <w:pPr>
        <w:rPr>
          <w:b/>
        </w:rPr>
      </w:pPr>
      <w:r w:rsidRPr="008E1EA1">
        <w:rPr>
          <w:b/>
        </w:rPr>
        <w:t>Члены комиссии:</w:t>
      </w:r>
    </w:p>
    <w:p w:rsidR="008E1EA1" w:rsidRDefault="008E1EA1">
      <w:r>
        <w:t xml:space="preserve"> </w:t>
      </w:r>
    </w:p>
    <w:p w:rsidR="008E1EA1" w:rsidRDefault="008E1EA1">
      <w:proofErr w:type="spellStart"/>
      <w:r>
        <w:t>Оршонов</w:t>
      </w:r>
      <w:proofErr w:type="spellEnd"/>
      <w:r>
        <w:t xml:space="preserve"> Юрий Михайлович – начальник управления образования 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3164B6" w:rsidRDefault="003164B6"/>
    <w:p w:rsidR="008E1EA1" w:rsidRDefault="008E1EA1">
      <w:proofErr w:type="spellStart"/>
      <w:r>
        <w:t>Мантатова</w:t>
      </w:r>
      <w:proofErr w:type="spellEnd"/>
      <w:r>
        <w:t xml:space="preserve"> Эльвира Алексеевна – главный врач ОГБУЗ «</w:t>
      </w:r>
      <w:proofErr w:type="spellStart"/>
      <w:r>
        <w:t>Баяндаевская</w:t>
      </w:r>
      <w:proofErr w:type="spellEnd"/>
      <w:r>
        <w:t xml:space="preserve"> ЦРБ»;</w:t>
      </w:r>
    </w:p>
    <w:p w:rsidR="003164B6" w:rsidRDefault="003164B6"/>
    <w:p w:rsidR="008E1EA1" w:rsidRDefault="008E1EA1">
      <w:r>
        <w:t xml:space="preserve"> </w:t>
      </w:r>
      <w:proofErr w:type="spellStart"/>
      <w:r>
        <w:t>Махутов</w:t>
      </w:r>
      <w:proofErr w:type="spellEnd"/>
      <w:r>
        <w:t xml:space="preserve"> Эдуард Борисович – консультант-архитектор администрации 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8E1EA1" w:rsidRDefault="008E1EA1"/>
    <w:p w:rsidR="008E1EA1" w:rsidRDefault="008E1EA1">
      <w:r>
        <w:t>Вахрамеев Борис Владимирович – главный редактор газеты «Заря»;</w:t>
      </w:r>
    </w:p>
    <w:p w:rsidR="003164B6" w:rsidRDefault="003164B6"/>
    <w:p w:rsidR="003164B6" w:rsidRDefault="003164B6">
      <w:proofErr w:type="spellStart"/>
      <w:r>
        <w:t>Махутов</w:t>
      </w:r>
      <w:proofErr w:type="spellEnd"/>
      <w:r>
        <w:t xml:space="preserve"> Леонид Эдуардович – специалист 1 категории управления сельского хозяйства 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3164B6" w:rsidRDefault="003164B6"/>
    <w:p w:rsidR="003164B6" w:rsidRDefault="003164B6">
      <w:proofErr w:type="spellStart"/>
      <w:r>
        <w:t>Хабуев</w:t>
      </w:r>
      <w:proofErr w:type="spellEnd"/>
      <w:r>
        <w:t xml:space="preserve"> Юрий Сергеевич – начальник ПЧ № 46 с. Баяндай (по согласованию);</w:t>
      </w:r>
    </w:p>
    <w:p w:rsidR="003164B6" w:rsidRDefault="003164B6"/>
    <w:p w:rsidR="003164B6" w:rsidRDefault="003164B6">
      <w:proofErr w:type="spellStart"/>
      <w:r>
        <w:t>Мантатуев</w:t>
      </w:r>
      <w:proofErr w:type="spellEnd"/>
      <w:r>
        <w:t xml:space="preserve"> Николай Альфредович – начальник ГИБДД (дислокация с. Баяндай) МО МВД России «</w:t>
      </w:r>
      <w:proofErr w:type="spellStart"/>
      <w:r>
        <w:t>Эхирит-Булагатский</w:t>
      </w:r>
      <w:proofErr w:type="spellEnd"/>
      <w:r>
        <w:t>», майор полиции (по согласованию);</w:t>
      </w:r>
    </w:p>
    <w:p w:rsidR="003164B6" w:rsidRDefault="003164B6"/>
    <w:p w:rsidR="003164B6" w:rsidRDefault="003164B6">
      <w:r>
        <w:t xml:space="preserve">Попов Владимир Ефимович -  начальник </w:t>
      </w:r>
      <w:proofErr w:type="spellStart"/>
      <w:r>
        <w:t>Качугского</w:t>
      </w:r>
      <w:proofErr w:type="spellEnd"/>
      <w:r>
        <w:t xml:space="preserve"> отдела инспектирования автодорог ОГКУ «Дирекция автодорог Иркутской области» (по согласованию);</w:t>
      </w:r>
    </w:p>
    <w:p w:rsidR="003164B6" w:rsidRDefault="003164B6"/>
    <w:p w:rsidR="003164B6" w:rsidRDefault="003164B6">
      <w:proofErr w:type="spellStart"/>
      <w:r>
        <w:t>Обогоева</w:t>
      </w:r>
      <w:proofErr w:type="spellEnd"/>
      <w:r>
        <w:t xml:space="preserve"> Светлана Семеновна – начальник </w:t>
      </w:r>
      <w:proofErr w:type="spellStart"/>
      <w:r>
        <w:t>Баяндаевского</w:t>
      </w:r>
      <w:proofErr w:type="spellEnd"/>
      <w:r>
        <w:t xml:space="preserve"> участка Усть-Ордынского филиала ОАОЛ «Дорожная служба Иркутской области» (по согласованию).</w:t>
      </w:r>
    </w:p>
    <w:p w:rsidR="003164B6" w:rsidRDefault="003164B6"/>
    <w:p w:rsidR="003164B6" w:rsidRDefault="003164B6"/>
    <w:p w:rsidR="008E1EA1" w:rsidRDefault="008E1EA1"/>
    <w:p w:rsidR="008E1EA1" w:rsidRDefault="008E1EA1"/>
    <w:p w:rsidR="008E1EA1" w:rsidRPr="008E1EA1" w:rsidRDefault="008E1EA1"/>
    <w:sectPr w:rsidR="008E1EA1" w:rsidRPr="008E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1"/>
    <w:rsid w:val="002157B9"/>
    <w:rsid w:val="003164B6"/>
    <w:rsid w:val="003C530D"/>
    <w:rsid w:val="008E1EA1"/>
    <w:rsid w:val="00AE31A1"/>
    <w:rsid w:val="00B2443A"/>
    <w:rsid w:val="00CD7911"/>
    <w:rsid w:val="00E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1A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E31A1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31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E3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1A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E31A1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31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E3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Алексей Михайлович</cp:lastModifiedBy>
  <cp:revision>6</cp:revision>
  <dcterms:created xsi:type="dcterms:W3CDTF">2018-06-19T04:05:00Z</dcterms:created>
  <dcterms:modified xsi:type="dcterms:W3CDTF">2018-06-26T02:45:00Z</dcterms:modified>
</cp:coreProperties>
</file>